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F6BBD" w:rsidRDefault="00000000">
      <w:pPr>
        <w:spacing w:after="0"/>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Math Summer Work</w:t>
      </w:r>
    </w:p>
    <w:p w14:paraId="00000002" w14:textId="153A5BD0" w:rsidR="00EF6BBD" w:rsidRDefault="00000000">
      <w:pPr>
        <w:spacing w:after="0"/>
        <w:rPr>
          <w:rFonts w:ascii="Times New Roman" w:eastAsia="Times New Roman" w:hAnsi="Times New Roman" w:cs="Times New Roman"/>
        </w:rPr>
      </w:pPr>
      <w:r>
        <w:rPr>
          <w:rFonts w:ascii="Times New Roman" w:eastAsia="Times New Roman" w:hAnsi="Times New Roman" w:cs="Times New Roman"/>
        </w:rPr>
        <w:t>Summer vacation is a necessary sabbath for our students</w:t>
      </w:r>
      <w:r w:rsidR="000A141C">
        <w:rPr>
          <w:rFonts w:ascii="Times New Roman" w:eastAsia="Times New Roman" w:hAnsi="Times New Roman" w:cs="Times New Roman"/>
        </w:rPr>
        <w:t>;</w:t>
      </w:r>
      <w:r>
        <w:rPr>
          <w:rFonts w:ascii="Times New Roman" w:eastAsia="Times New Roman" w:hAnsi="Times New Roman" w:cs="Times New Roman"/>
        </w:rPr>
        <w:t xml:space="preserve"> however during these summer months of rest and relaxation, studies have shown that the average student loses 25 - 34% of their learning gains in mathematics from the previous school year.  Additionally, there are certain math skills that have been taught over previous years that need to be </w:t>
      </w:r>
      <w:sdt>
        <w:sdtPr>
          <w:tag w:val="goog_rdk_0"/>
          <w:id w:val="1128936943"/>
        </w:sdtPr>
        <w:sdtContent>
          <w:r>
            <w:rPr>
              <w:rFonts w:ascii="Times New Roman" w:eastAsia="Times New Roman" w:hAnsi="Times New Roman" w:cs="Times New Roman"/>
            </w:rPr>
            <w:t>revised</w:t>
          </w:r>
        </w:sdtContent>
      </w:sdt>
      <w:r>
        <w:rPr>
          <w:rFonts w:ascii="Times New Roman" w:eastAsia="Times New Roman" w:hAnsi="Times New Roman" w:cs="Times New Roman"/>
        </w:rPr>
        <w:t xml:space="preserve"> and practiced ensuring success in future math classes.  To counteract the “summer slide” and prepare students to be successful for math next year, we are requiring the attached math packets to be completed over the summer.  The packets will be due on </w:t>
      </w:r>
      <w:r w:rsidR="000A141C">
        <w:rPr>
          <w:rFonts w:ascii="Times New Roman" w:eastAsia="Times New Roman" w:hAnsi="Times New Roman" w:cs="Times New Roman"/>
        </w:rPr>
        <w:t>Friday of the first week</w:t>
      </w:r>
      <w:r>
        <w:rPr>
          <w:rFonts w:ascii="Times New Roman" w:eastAsia="Times New Roman" w:hAnsi="Times New Roman" w:cs="Times New Roman"/>
        </w:rPr>
        <w:t xml:space="preserve"> of school and entered as homework assignments.  If you would like your student to complete additional work to prepare for the upcoming school year, </w:t>
      </w:r>
      <w:sdt>
        <w:sdtPr>
          <w:tag w:val="goog_rdk_3"/>
          <w:id w:val="-1393822098"/>
        </w:sdtPr>
        <w:sdtContent>
          <w:r>
            <w:rPr>
              <w:rFonts w:ascii="Times New Roman" w:eastAsia="Times New Roman" w:hAnsi="Times New Roman" w:cs="Times New Roman"/>
            </w:rPr>
            <w:t xml:space="preserve">online </w:t>
          </w:r>
          <w:sdt>
            <w:sdtPr>
              <w:tag w:val="goog_rdk_4"/>
              <w:id w:val="888900880"/>
            </w:sdtPr>
            <w:sdtContent>
              <w:r>
                <w:rPr>
                  <w:rFonts w:ascii="Times New Roman" w:eastAsia="Times New Roman" w:hAnsi="Times New Roman" w:cs="Times New Roman"/>
                </w:rPr>
                <w:t>resources</w:t>
              </w:r>
            </w:sdtContent>
          </w:sdt>
          <w:r>
            <w:rPr>
              <w:rFonts w:ascii="Times New Roman" w:eastAsia="Times New Roman" w:hAnsi="Times New Roman" w:cs="Times New Roman"/>
            </w:rPr>
            <w:t xml:space="preserve"> such as </w:t>
          </w:r>
        </w:sdtContent>
      </w:sdt>
      <w:r>
        <w:rPr>
          <w:rFonts w:ascii="Times New Roman" w:eastAsia="Times New Roman" w:hAnsi="Times New Roman" w:cs="Times New Roman"/>
        </w:rPr>
        <w:t>Khan Academy ha</w:t>
      </w:r>
      <w:sdt>
        <w:sdtPr>
          <w:tag w:val="goog_rdk_5"/>
          <w:id w:val="-343092470"/>
        </w:sdtPr>
        <w:sdtContent>
          <w:r>
            <w:rPr>
              <w:rFonts w:ascii="Times New Roman" w:eastAsia="Times New Roman" w:hAnsi="Times New Roman" w:cs="Times New Roman"/>
            </w:rPr>
            <w:t>ve</w:t>
          </w:r>
        </w:sdtContent>
      </w:sdt>
      <w:sdt>
        <w:sdtPr>
          <w:tag w:val="goog_rdk_6"/>
          <w:id w:val="-786639004"/>
        </w:sdtPr>
        <w:sdtContent>
          <w:r w:rsidR="000A141C">
            <w:t xml:space="preserve"> </w:t>
          </w:r>
        </w:sdtContent>
      </w:sdt>
      <w:r>
        <w:rPr>
          <w:rFonts w:ascii="Times New Roman" w:eastAsia="Times New Roman" w:hAnsi="Times New Roman" w:cs="Times New Roman"/>
        </w:rPr>
        <w:t>courses entitled “Get ready for ________” for each of the math classes that we offer at PCA.  Thank you for your continued partnership as we continue to work to provide the best education to your students.</w:t>
      </w:r>
    </w:p>
    <w:sectPr w:rsidR="00EF6BB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53F92030-32D4-4DCE-AAE1-2052985D2BF5}"/>
    <w:embedItalic r:id="rId2" w:fontKey="{FA3FB7E0-2FCF-4A2D-94F8-F32F3255F8AF}"/>
  </w:font>
  <w:font w:name="Play">
    <w:charset w:val="00"/>
    <w:family w:val="auto"/>
    <w:pitch w:val="default"/>
    <w:embedRegular r:id="rId3" w:fontKey="{9008A28D-A6A8-42D4-9A46-373C3A16988D}"/>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30536CC6-2FB5-44CE-AF6C-7D4EDAFC6999}"/>
  </w:font>
  <w:font w:name="Cambria">
    <w:panose1 w:val="02040503050406030204"/>
    <w:charset w:val="00"/>
    <w:family w:val="roman"/>
    <w:pitch w:val="variable"/>
    <w:sig w:usb0="E00006FF" w:usb1="420024FF" w:usb2="02000000" w:usb3="00000000" w:csb0="0000019F" w:csb1="00000000"/>
    <w:embedRegular r:id="rId5" w:fontKey="{DDE1BC31-5892-47D5-A7D6-69AE82F44CF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6BBD"/>
    <w:rsid w:val="000A141C"/>
    <w:rsid w:val="00B74479"/>
    <w:rsid w:val="00EF6B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E70A1C"/>
  <w15:docId w15:val="{1F067440-EEB1-4820-9E6D-E9E518046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NLTsr9BEHvpKBvpQ6dg9yRmzQ==">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157</Words>
  <Characters>899</Characters>
  <Application>Microsoft Office Word</Application>
  <DocSecurity>0</DocSecurity>
  <Lines>7</Lines>
  <Paragraphs>2</Paragraphs>
  <ScaleCrop>false</ScaleCrop>
  <Company/>
  <LinksUpToDate>false</LinksUpToDate>
  <CharactersWithSpaces>1054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Erin Crouson</cp:lastModifiedBy>
  <cp:revision>2</cp:revision>
  <dcterms:created xsi:type="dcterms:W3CDTF">2026-05-28T14:00:00Z</dcterms:created>
  <dcterms:modified xsi:type="dcterms:W3CDTF">2026-05-28T14:00:00Z</dcterms:modified>
</cp:coreProperties>
</file>